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A1" w:rsidRDefault="001D42A1" w:rsidP="001D42A1">
      <w:pPr>
        <w:spacing w:after="0"/>
        <w:ind w:left="4248" w:firstLine="708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bookmarkStart w:id="0" w:name="_GoBack"/>
      <w:bookmarkEnd w:id="0"/>
    </w:p>
    <w:p w:rsidR="00D24176" w:rsidRPr="00697861" w:rsidRDefault="00231F9D" w:rsidP="001D42A1">
      <w:pPr>
        <w:spacing w:after="0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7861">
        <w:rPr>
          <w:rFonts w:ascii="Times New Roman" w:eastAsia="Times New Roman" w:hAnsi="Times New Roman"/>
          <w:sz w:val="24"/>
          <w:szCs w:val="24"/>
          <w:lang w:eastAsia="it-IT"/>
        </w:rPr>
        <w:t>Al Comune di Bedizzole</w:t>
      </w:r>
    </w:p>
    <w:p w:rsidR="00231F9D" w:rsidRDefault="001D42A1" w:rsidP="001D42A1">
      <w:pPr>
        <w:spacing w:after="0"/>
        <w:ind w:left="4248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7861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="0044651C">
        <w:rPr>
          <w:rFonts w:ascii="Times New Roman" w:eastAsia="Times New Roman" w:hAnsi="Times New Roman"/>
          <w:sz w:val="24"/>
          <w:szCs w:val="24"/>
          <w:lang w:eastAsia="it-IT"/>
        </w:rPr>
        <w:t>Ufficio Servizi alla Persona</w:t>
      </w:r>
    </w:p>
    <w:p w:rsidR="00B049BF" w:rsidRDefault="00B049BF" w:rsidP="00B049BF">
      <w:p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049BF" w:rsidRPr="00B049BF" w:rsidRDefault="00B049BF" w:rsidP="00B049BF">
      <w:pPr>
        <w:pStyle w:val="H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00" w:lineRule="atLeast"/>
        <w:jc w:val="center"/>
        <w:rPr>
          <w:rFonts w:ascii="Calibri" w:hAnsi="Calibri" w:cs="Arial"/>
          <w:caps/>
          <w:sz w:val="32"/>
          <w:szCs w:val="32"/>
        </w:rPr>
      </w:pPr>
      <w:r w:rsidRPr="00B049BF">
        <w:rPr>
          <w:rFonts w:ascii="Calibri" w:hAnsi="Calibri" w:cs="Arial"/>
          <w:caps/>
          <w:sz w:val="32"/>
          <w:szCs w:val="32"/>
        </w:rPr>
        <w:t xml:space="preserve">BANDO PER LA CONCESSIONE DI BUONI SPESA </w:t>
      </w:r>
    </w:p>
    <w:p w:rsidR="00B049BF" w:rsidRPr="00B049BF" w:rsidRDefault="00B049BF" w:rsidP="00B049BF">
      <w:pPr>
        <w:pStyle w:val="H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00" w:lineRule="atLeast"/>
        <w:jc w:val="center"/>
        <w:rPr>
          <w:rFonts w:ascii="Calibri" w:hAnsi="Calibri" w:cs="Calibri"/>
          <w:caps/>
          <w:sz w:val="32"/>
          <w:szCs w:val="32"/>
        </w:rPr>
      </w:pPr>
      <w:r w:rsidRPr="00B049BF">
        <w:rPr>
          <w:rFonts w:ascii="Calibri" w:hAnsi="Calibri" w:cs="Arial"/>
          <w:caps/>
          <w:sz w:val="32"/>
          <w:szCs w:val="32"/>
        </w:rPr>
        <w:t>PER ACQUISTO GENERI ALIMENTARI E DI PRIMA NECESSIT</w:t>
      </w:r>
      <w:r w:rsidRPr="00B049BF">
        <w:rPr>
          <w:rFonts w:ascii="Calibri" w:hAnsi="Calibri" w:cs="Calibri"/>
          <w:caps/>
          <w:sz w:val="32"/>
          <w:szCs w:val="32"/>
        </w:rPr>
        <w:t>À</w:t>
      </w:r>
    </w:p>
    <w:p w:rsidR="00214084" w:rsidRDefault="00214084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D42A1" w:rsidRDefault="001D42A1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615DD" w:rsidRDefault="006615D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________________________________________________________________</w:t>
      </w: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Nato/a a _______________________ il ________________ Codice Fiscale__________________</w:t>
      </w: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Cittadinanza ________________________ Stato civile __________________________________</w:t>
      </w: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Residente in _____________________ Via ____________________________________ n. _____ </w:t>
      </w: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Telefono ___________</w:t>
      </w:r>
      <w:r w:rsidR="00735F5E" w:rsidRPr="00CC0FA8">
        <w:rPr>
          <w:rFonts w:ascii="Times New Roman" w:eastAsia="Times New Roman" w:hAnsi="Times New Roman"/>
          <w:sz w:val="24"/>
          <w:szCs w:val="24"/>
          <w:lang w:eastAsia="it-IT"/>
        </w:rPr>
        <w:t>Cell. _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______________ indirizzo e-mail ____________________________</w:t>
      </w: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:rsidR="00214084" w:rsidRDefault="00214084" w:rsidP="006615DD">
      <w:pPr>
        <w:suppressAutoHyphens/>
        <w:spacing w:after="0" w:line="360" w:lineRule="auto"/>
        <w:ind w:left="4258" w:firstLine="698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B049BF" w:rsidRDefault="00B049BF" w:rsidP="006615DD">
      <w:pPr>
        <w:suppressAutoHyphens/>
        <w:spacing w:after="0" w:line="360" w:lineRule="auto"/>
        <w:ind w:left="4258" w:firstLine="698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97861" w:rsidRPr="00B049BF" w:rsidRDefault="001D42A1" w:rsidP="00B049BF">
      <w:pPr>
        <w:suppressAutoHyphens/>
        <w:ind w:firstLine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049BF">
        <w:rPr>
          <w:rFonts w:ascii="Times New Roman" w:eastAsia="Times New Roman" w:hAnsi="Times New Roman"/>
          <w:sz w:val="24"/>
          <w:szCs w:val="24"/>
          <w:lang w:eastAsia="it-IT"/>
        </w:rPr>
        <w:t>la conc</w:t>
      </w:r>
      <w:r w:rsidR="00697861" w:rsidRPr="00B049BF">
        <w:rPr>
          <w:rFonts w:ascii="Times New Roman" w:eastAsia="Times New Roman" w:hAnsi="Times New Roman"/>
          <w:sz w:val="24"/>
          <w:szCs w:val="24"/>
          <w:lang w:eastAsia="it-IT"/>
        </w:rPr>
        <w:t xml:space="preserve">essione </w:t>
      </w:r>
      <w:r w:rsidR="00735F5E" w:rsidRPr="00B049BF">
        <w:rPr>
          <w:rFonts w:ascii="Times New Roman" w:eastAsia="Times New Roman" w:hAnsi="Times New Roman"/>
          <w:sz w:val="24"/>
          <w:szCs w:val="24"/>
          <w:lang w:eastAsia="it-IT"/>
        </w:rPr>
        <w:t>del BUONO</w:t>
      </w:r>
      <w:r w:rsidR="00B049BF" w:rsidRPr="00B049BF">
        <w:rPr>
          <w:rFonts w:ascii="Times New Roman" w:eastAsia="Times New Roman" w:hAnsi="Times New Roman"/>
          <w:sz w:val="24"/>
          <w:szCs w:val="24"/>
          <w:lang w:eastAsia="it-IT"/>
        </w:rPr>
        <w:t xml:space="preserve"> SPESA </w:t>
      </w:r>
      <w:r w:rsidR="006615DD" w:rsidRPr="00B049BF">
        <w:rPr>
          <w:rFonts w:ascii="Times New Roman" w:eastAsia="Times New Roman" w:hAnsi="Times New Roman"/>
          <w:sz w:val="24"/>
          <w:szCs w:val="24"/>
          <w:lang w:eastAsia="it-IT"/>
        </w:rPr>
        <w:t xml:space="preserve">per l’acquisto di generi alimentari </w:t>
      </w:r>
      <w:r w:rsidR="00B049BF">
        <w:rPr>
          <w:rFonts w:ascii="Times New Roman" w:eastAsia="Times New Roman" w:hAnsi="Times New Roman"/>
          <w:sz w:val="24"/>
          <w:szCs w:val="24"/>
          <w:lang w:eastAsia="it-IT"/>
        </w:rPr>
        <w:t>e di prima necessità.</w:t>
      </w:r>
    </w:p>
    <w:p w:rsidR="00697861" w:rsidRPr="00A71739" w:rsidRDefault="00697861" w:rsidP="001D42A1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E4749" w:rsidRDefault="00FE4749" w:rsidP="00FE474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tal fine, </w:t>
      </w:r>
      <w:r w:rsidRPr="000609B0">
        <w:rPr>
          <w:rFonts w:ascii="Times New Roman" w:eastAsia="Times New Roman" w:hAnsi="Times New Roman"/>
          <w:sz w:val="24"/>
          <w:szCs w:val="24"/>
          <w:lang w:eastAsia="it-IT"/>
        </w:rPr>
        <w:t xml:space="preserve">consapevole delle conseguenze civili e penali previste per coloro che rendono dichiarazioni </w:t>
      </w:r>
      <w:r w:rsidR="00735F5E" w:rsidRPr="000609B0">
        <w:rPr>
          <w:rFonts w:ascii="Times New Roman" w:eastAsia="Times New Roman" w:hAnsi="Times New Roman"/>
          <w:sz w:val="24"/>
          <w:szCs w:val="24"/>
          <w:lang w:eastAsia="it-IT"/>
        </w:rPr>
        <w:t>false</w:t>
      </w:r>
      <w:r w:rsidR="00735F5E">
        <w:rPr>
          <w:rFonts w:ascii="Times New Roman" w:eastAsia="Times New Roman" w:hAnsi="Times New Roman"/>
          <w:sz w:val="24"/>
          <w:szCs w:val="24"/>
          <w:lang w:eastAsia="it-IT"/>
        </w:rPr>
        <w:t>, ovvero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</w:t>
      </w:r>
      <w:r w:rsidRPr="000609B0">
        <w:rPr>
          <w:rFonts w:ascii="Times New Roman" w:eastAsia="Times New Roman" w:hAnsi="Times New Roman"/>
          <w:sz w:val="24"/>
          <w:szCs w:val="24"/>
          <w:lang w:eastAsia="it-IT"/>
        </w:rPr>
        <w:t>le dichiarazioni mendaci, la falsità negli atti e l’uso di atti falsi nei casi previsti dalla presente legge, sono puniti ai sensi del c.p. e d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elle leggi speciali in </w:t>
      </w:r>
      <w:r w:rsidR="00735F5E">
        <w:rPr>
          <w:rFonts w:ascii="Times New Roman" w:eastAsia="Times New Roman" w:hAnsi="Times New Roman"/>
          <w:sz w:val="24"/>
          <w:szCs w:val="24"/>
          <w:lang w:eastAsia="it-IT"/>
        </w:rPr>
        <w:t xml:space="preserve">materia, </w:t>
      </w:r>
      <w:r w:rsidR="00735F5E" w:rsidRPr="000609B0">
        <w:rPr>
          <w:rFonts w:ascii="Times New Roman" w:eastAsia="Times New Roman" w:hAnsi="Times New Roman"/>
          <w:sz w:val="24"/>
          <w:szCs w:val="24"/>
          <w:lang w:eastAsia="it-IT"/>
        </w:rPr>
        <w:t>artt.</w:t>
      </w:r>
      <w:r w:rsidRPr="000609B0">
        <w:rPr>
          <w:rFonts w:ascii="Times New Roman" w:eastAsia="Times New Roman" w:hAnsi="Times New Roman"/>
          <w:sz w:val="24"/>
          <w:szCs w:val="24"/>
          <w:lang w:eastAsia="it-IT"/>
        </w:rPr>
        <w:t xml:space="preserve"> 75 e 76 del D. Lgs. 445/2000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</w:p>
    <w:p w:rsidR="00FE4749" w:rsidRPr="000609B0" w:rsidRDefault="00FE4749" w:rsidP="00FE474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4749" w:rsidRDefault="00FE4749" w:rsidP="00FE47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SOTTO LA PROPRIA RESPONSABILITÀ</w:t>
      </w:r>
      <w:r w:rsidRPr="00CC0FA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CHE</w:t>
      </w:r>
    </w:p>
    <w:p w:rsidR="00697861" w:rsidRDefault="00697861" w:rsidP="0069786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615DD" w:rsidRDefault="006615DD" w:rsidP="0069786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697861" w:rsidRPr="006615DD" w:rsidRDefault="00697861" w:rsidP="00FE4749">
      <w:pPr>
        <w:numPr>
          <w:ilvl w:val="0"/>
          <w:numId w:val="27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B748AD">
        <w:rPr>
          <w:rFonts w:ascii="Times New Roman" w:eastAsia="Times New Roman" w:hAnsi="Times New Roman"/>
          <w:bCs/>
          <w:sz w:val="24"/>
          <w:szCs w:val="24"/>
          <w:lang w:eastAsia="it-IT"/>
        </w:rPr>
        <w:t>Il proprio nucleo familiare ha subito danni economici derivanti dall’emergenza epidemiologica da v</w:t>
      </w:r>
      <w:r w:rsidR="00B748AD">
        <w:rPr>
          <w:rFonts w:ascii="Times New Roman" w:eastAsia="Times New Roman" w:hAnsi="Times New Roman"/>
          <w:bCs/>
          <w:sz w:val="24"/>
          <w:szCs w:val="24"/>
          <w:lang w:eastAsia="it-IT"/>
        </w:rPr>
        <w:t>irus C</w:t>
      </w:r>
      <w:r w:rsidR="00FE4749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OVID 19, </w:t>
      </w:r>
      <w:r w:rsidR="006615DD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t>tali da comportare la difficoltà da parte della famiglie ad accedere all’acquisto di beni di prima necessità</w:t>
      </w:r>
      <w:r w:rsidR="006615D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FE4749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 causa della seguente </w:t>
      </w:r>
      <w:r w:rsidR="006615DD">
        <w:rPr>
          <w:rFonts w:ascii="Times New Roman" w:eastAsia="Times New Roman" w:hAnsi="Times New Roman"/>
          <w:bCs/>
          <w:sz w:val="24"/>
          <w:szCs w:val="24"/>
          <w:lang w:eastAsia="it-IT"/>
        </w:rPr>
        <w:t>m</w:t>
      </w:r>
      <w:r w:rsidR="00FE4749">
        <w:rPr>
          <w:rFonts w:ascii="Times New Roman" w:eastAsia="Times New Roman" w:hAnsi="Times New Roman"/>
          <w:bCs/>
          <w:sz w:val="24"/>
          <w:szCs w:val="24"/>
          <w:lang w:eastAsia="it-IT"/>
        </w:rPr>
        <w:t>o</w:t>
      </w:r>
      <w:r w:rsidR="00B748AD">
        <w:rPr>
          <w:rFonts w:ascii="Times New Roman" w:eastAsia="Times New Roman" w:hAnsi="Times New Roman"/>
          <w:bCs/>
          <w:sz w:val="24"/>
          <w:szCs w:val="24"/>
          <w:lang w:eastAsia="it-IT"/>
        </w:rPr>
        <w:t>tivazione</w:t>
      </w:r>
      <w:r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8AD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</w:p>
    <w:p w:rsidR="00B748AD" w:rsidRDefault="00B748AD" w:rsidP="00B748A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049BF" w:rsidRDefault="00B049BF" w:rsidP="00B748AD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195E5D" w:rsidRDefault="00195E5D" w:rsidP="00195E5D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È in possesso della attestazione I.S.E.E. </w:t>
      </w:r>
      <w:r w:rsidR="00B049B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pari </w:t>
      </w:r>
      <w:r w:rsidR="00735F5E">
        <w:rPr>
          <w:rFonts w:ascii="Times New Roman" w:eastAsia="Times New Roman" w:hAnsi="Times New Roman"/>
          <w:bCs/>
          <w:sz w:val="24"/>
          <w:szCs w:val="24"/>
          <w:lang w:eastAsia="it-IT"/>
        </w:rPr>
        <w:t>a €</w:t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</w:r>
      <w:r w:rsidR="00697861" w:rsidRPr="006615DD">
        <w:rPr>
          <w:rFonts w:ascii="Times New Roman" w:eastAsia="Times New Roman" w:hAnsi="Times New Roman"/>
          <w:bCs/>
          <w:sz w:val="24"/>
          <w:szCs w:val="24"/>
          <w:lang w:eastAsia="it-IT"/>
        </w:rPr>
        <w:softHyphen/>
        <w:t>________________</w:t>
      </w:r>
    </w:p>
    <w:p w:rsidR="005948ED" w:rsidRDefault="005948ED" w:rsidP="005948ED">
      <w:pPr>
        <w:pStyle w:val="Paragrafoelenco"/>
        <w:rPr>
          <w:bCs/>
        </w:rPr>
      </w:pPr>
    </w:p>
    <w:p w:rsidR="00195E5D" w:rsidRPr="005948ED" w:rsidRDefault="00195E5D" w:rsidP="005948ED">
      <w:pPr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5948ED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il nucleo familiare di effettiva convivenza è composto da n. ____persone </w:t>
      </w:r>
    </w:p>
    <w:p w:rsidR="005948ED" w:rsidRDefault="005948ED" w:rsidP="005948ED">
      <w:pPr>
        <w:pStyle w:val="Paragrafoelenco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268"/>
        <w:gridCol w:w="1556"/>
        <w:gridCol w:w="2691"/>
      </w:tblGrid>
      <w:tr w:rsidR="005948ED" w:rsidTr="005948ED">
        <w:tc>
          <w:tcPr>
            <w:tcW w:w="3827" w:type="dxa"/>
          </w:tcPr>
          <w:p w:rsidR="005948ED" w:rsidRDefault="005948ED" w:rsidP="005948ED">
            <w:pPr>
              <w:suppressAutoHyphens/>
            </w:pPr>
            <w:r>
              <w:t>Cognome e nome</w:t>
            </w:r>
          </w:p>
        </w:tc>
        <w:tc>
          <w:tcPr>
            <w:tcW w:w="2268" w:type="dxa"/>
          </w:tcPr>
          <w:p w:rsidR="005948ED" w:rsidRDefault="005948ED" w:rsidP="005948ED">
            <w:pPr>
              <w:suppressAutoHyphens/>
            </w:pPr>
            <w:r>
              <w:t>Data di nascita</w:t>
            </w:r>
          </w:p>
        </w:tc>
        <w:tc>
          <w:tcPr>
            <w:tcW w:w="1556" w:type="dxa"/>
          </w:tcPr>
          <w:p w:rsidR="005948ED" w:rsidRDefault="005948ED" w:rsidP="005948ED">
            <w:pPr>
              <w:suppressAutoHyphens/>
            </w:pPr>
            <w:r>
              <w:t>parentela</w:t>
            </w:r>
          </w:p>
        </w:tc>
        <w:tc>
          <w:tcPr>
            <w:tcW w:w="2691" w:type="dxa"/>
          </w:tcPr>
          <w:p w:rsidR="005948ED" w:rsidRDefault="005948ED" w:rsidP="005948ED">
            <w:pPr>
              <w:suppressAutoHyphens/>
            </w:pPr>
            <w:r>
              <w:t>occupazione</w:t>
            </w:r>
          </w:p>
        </w:tc>
      </w:tr>
      <w:tr w:rsidR="005948ED" w:rsidTr="005948ED">
        <w:tc>
          <w:tcPr>
            <w:tcW w:w="3827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268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1556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691" w:type="dxa"/>
          </w:tcPr>
          <w:p w:rsidR="005948ED" w:rsidRDefault="005948ED" w:rsidP="005948ED">
            <w:pPr>
              <w:suppressAutoHyphens/>
            </w:pPr>
          </w:p>
        </w:tc>
      </w:tr>
      <w:tr w:rsidR="005948ED" w:rsidTr="005948ED">
        <w:tc>
          <w:tcPr>
            <w:tcW w:w="3827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268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1556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691" w:type="dxa"/>
          </w:tcPr>
          <w:p w:rsidR="005948ED" w:rsidRDefault="005948ED" w:rsidP="005948ED">
            <w:pPr>
              <w:suppressAutoHyphens/>
            </w:pPr>
          </w:p>
        </w:tc>
      </w:tr>
      <w:tr w:rsidR="005948ED" w:rsidTr="005948ED">
        <w:tc>
          <w:tcPr>
            <w:tcW w:w="3827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268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1556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691" w:type="dxa"/>
          </w:tcPr>
          <w:p w:rsidR="005948ED" w:rsidRDefault="005948ED" w:rsidP="005948ED">
            <w:pPr>
              <w:suppressAutoHyphens/>
            </w:pPr>
          </w:p>
        </w:tc>
      </w:tr>
      <w:tr w:rsidR="005948ED" w:rsidTr="005948ED">
        <w:tc>
          <w:tcPr>
            <w:tcW w:w="3827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268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1556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691" w:type="dxa"/>
          </w:tcPr>
          <w:p w:rsidR="005948ED" w:rsidRDefault="005948ED" w:rsidP="005948ED">
            <w:pPr>
              <w:suppressAutoHyphens/>
            </w:pPr>
          </w:p>
        </w:tc>
      </w:tr>
      <w:tr w:rsidR="005948ED" w:rsidTr="005948ED">
        <w:tc>
          <w:tcPr>
            <w:tcW w:w="3827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268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1556" w:type="dxa"/>
          </w:tcPr>
          <w:p w:rsidR="005948ED" w:rsidRDefault="005948ED" w:rsidP="005948ED">
            <w:pPr>
              <w:suppressAutoHyphens/>
            </w:pPr>
          </w:p>
        </w:tc>
        <w:tc>
          <w:tcPr>
            <w:tcW w:w="2691" w:type="dxa"/>
          </w:tcPr>
          <w:p w:rsidR="005948ED" w:rsidRDefault="005948ED" w:rsidP="005948ED">
            <w:pPr>
              <w:suppressAutoHyphens/>
            </w:pPr>
          </w:p>
        </w:tc>
      </w:tr>
    </w:tbl>
    <w:p w:rsidR="00CC0FA8" w:rsidRDefault="00CC0FA8" w:rsidP="00195E5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195E5D" w:rsidRPr="00CC0FA8" w:rsidRDefault="00B049BF" w:rsidP="00195E5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4)</w:t>
      </w:r>
      <w:r w:rsidR="00195E5D" w:rsidRPr="00CC0FA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il nucleo famigliare vive in alloggio:</w:t>
      </w: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609B0" w:rsidRDefault="00195E5D" w:rsidP="000609B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6F"/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in locazione </w:t>
      </w:r>
    </w:p>
    <w:p w:rsidR="00195E5D" w:rsidRPr="00CC0FA8" w:rsidRDefault="00195E5D" w:rsidP="000609B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6F"/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di proprietà </w:t>
      </w:r>
    </w:p>
    <w:p w:rsidR="00195E5D" w:rsidRPr="00CC0FA8" w:rsidRDefault="00195E5D" w:rsidP="000609B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6F"/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  <w:t>altro (</w:t>
      </w:r>
      <w:r w:rsidR="00735F5E" w:rsidRPr="00CC0FA8">
        <w:rPr>
          <w:rFonts w:ascii="Times New Roman" w:eastAsia="Times New Roman" w:hAnsi="Times New Roman"/>
          <w:sz w:val="24"/>
          <w:szCs w:val="24"/>
          <w:lang w:eastAsia="it-IT"/>
        </w:rPr>
        <w:t>specificare) _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</w:p>
    <w:p w:rsidR="00195E5D" w:rsidRPr="00CC0FA8" w:rsidRDefault="00195E5D" w:rsidP="00195E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195E5D" w:rsidRPr="00CC0FA8" w:rsidRDefault="00195E5D" w:rsidP="00195E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Il canone di affitto/rata di mutuo ammonta 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ad € ___________ mensile </w:t>
      </w:r>
    </w:p>
    <w:p w:rsidR="00195E5D" w:rsidRPr="00CC0FA8" w:rsidRDefault="00195E5D" w:rsidP="00195E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Le spese condominiali ammontano 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  <w:t>ad € ___________ mensili</w:t>
      </w:r>
    </w:p>
    <w:p w:rsidR="00195E5D" w:rsidRPr="00CC0FA8" w:rsidRDefault="00195E5D" w:rsidP="00195E5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31F9D" w:rsidRPr="00B049BF" w:rsidRDefault="00B049BF" w:rsidP="00B049BF">
      <w:pPr>
        <w:pStyle w:val="Paragrafoelenco"/>
        <w:numPr>
          <w:ilvl w:val="0"/>
          <w:numId w:val="31"/>
        </w:numPr>
        <w:suppressAutoHyphens/>
        <w:rPr>
          <w:b/>
        </w:rPr>
      </w:pPr>
      <w:r w:rsidRPr="00B049BF">
        <w:rPr>
          <w:b/>
        </w:rPr>
        <w:t>non possiede patrimonio immobiliare, ad esclusione della prima casa</w:t>
      </w:r>
    </w:p>
    <w:p w:rsidR="00B049BF" w:rsidRDefault="00B049BF" w:rsidP="00195E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195E5D" w:rsidRPr="00CC0FA8" w:rsidRDefault="00195E5D" w:rsidP="00195E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 INOLTRE SOTTO</w:t>
      </w:r>
      <w:r w:rsidR="0069786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LA PROPRIA RESPONSABILITÀ</w:t>
      </w:r>
      <w:r w:rsidRPr="00CC0FA8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</w:p>
    <w:p w:rsidR="00A71739" w:rsidRDefault="00A71739" w:rsidP="000609B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195E5D" w:rsidP="00A7173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che il nucleo familiare </w:t>
      </w:r>
      <w:r w:rsidR="00B049BF">
        <w:rPr>
          <w:rFonts w:ascii="Times New Roman" w:eastAsia="Times New Roman" w:hAnsi="Times New Roman"/>
          <w:sz w:val="24"/>
          <w:szCs w:val="24"/>
          <w:lang w:eastAsia="it-IT"/>
        </w:rPr>
        <w:t xml:space="preserve">non 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 xml:space="preserve">fruisce </w:t>
      </w:r>
      <w:r w:rsidR="00B049BF">
        <w:rPr>
          <w:rFonts w:ascii="Times New Roman" w:eastAsia="Times New Roman" w:hAnsi="Times New Roman"/>
          <w:sz w:val="24"/>
          <w:szCs w:val="24"/>
          <w:lang w:eastAsia="it-IT"/>
        </w:rPr>
        <w:t>di altri benefici quali Reddito di cittadinanza e reddito di emergenza</w:t>
      </w:r>
      <w:r w:rsidR="0069786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195E5D" w:rsidRPr="00CC0FA8" w:rsidRDefault="00195E5D" w:rsidP="00195E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95E5D" w:rsidRPr="00CC0FA8" w:rsidRDefault="00735F5E" w:rsidP="00A71739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Bedizzole</w:t>
      </w: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, _</w:t>
      </w:r>
      <w:r w:rsidR="00195E5D" w:rsidRPr="00CC0FA8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="00195E5D" w:rsidRPr="00CC0FA8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195E5D" w:rsidRDefault="00195E5D" w:rsidP="00F53E48">
      <w:pPr>
        <w:pBdr>
          <w:bottom w:val="single" w:sz="12" w:space="1" w:color="auto"/>
        </w:pBd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0FA8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5948ED" w:rsidRDefault="005948ED" w:rsidP="00F53E48">
      <w:pPr>
        <w:pBdr>
          <w:bottom w:val="single" w:sz="12" w:space="1" w:color="auto"/>
        </w:pBd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4749" w:rsidRDefault="00FE4749" w:rsidP="00F53E48">
      <w:pPr>
        <w:pBdr>
          <w:bottom w:val="single" w:sz="12" w:space="1" w:color="auto"/>
        </w:pBd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4749" w:rsidRDefault="00FE4749" w:rsidP="00FE4749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E4749" w:rsidRDefault="00FE4749" w:rsidP="00FE4749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615DD">
        <w:rPr>
          <w:rFonts w:ascii="Times New Roman" w:eastAsia="Times New Roman" w:hAnsi="Times New Roman"/>
          <w:b/>
          <w:sz w:val="24"/>
          <w:szCs w:val="24"/>
          <w:lang w:eastAsia="it-IT"/>
        </w:rPr>
        <w:t>Informativa trattamento dati</w:t>
      </w:r>
    </w:p>
    <w:p w:rsidR="006615DD" w:rsidRDefault="006615DD" w:rsidP="006615DD">
      <w:pPr>
        <w:spacing w:after="160" w:line="259" w:lineRule="auto"/>
        <w:ind w:left="360"/>
        <w:jc w:val="both"/>
      </w:pPr>
      <w:r w:rsidRPr="00BB1398">
        <w:rPr>
          <w:rFonts w:asciiTheme="minorHAnsi" w:hAnsiTheme="minorHAnsi" w:cstheme="minorHAnsi"/>
          <w:u w:color="231F20"/>
        </w:rPr>
        <w:t>La informiamo che i dati raccolti</w:t>
      </w:r>
      <w:r>
        <w:rPr>
          <w:rFonts w:asciiTheme="minorHAnsi" w:hAnsiTheme="minorHAnsi" w:cstheme="minorHAnsi"/>
          <w:u w:color="231F20"/>
        </w:rPr>
        <w:t xml:space="preserve"> tramite il modulo di richiesta</w:t>
      </w:r>
      <w:r w:rsidRPr="00BB1398">
        <w:rPr>
          <w:rFonts w:asciiTheme="minorHAnsi" w:hAnsiTheme="minorHAnsi" w:cstheme="minorHAnsi"/>
          <w:u w:color="231F20"/>
        </w:rPr>
        <w:t xml:space="preserve"> saranno trattati ai sensi </w:t>
      </w:r>
      <w:r w:rsidRPr="00BB1398">
        <w:rPr>
          <w:rFonts w:asciiTheme="minorHAnsi" w:hAnsiTheme="minorHAnsi" w:cstheme="minorHAnsi"/>
        </w:rPr>
        <w:t>della normativa vigente in tema di protezione dei dati person</w:t>
      </w:r>
      <w:r>
        <w:rPr>
          <w:rFonts w:asciiTheme="minorHAnsi" w:hAnsiTheme="minorHAnsi" w:cstheme="minorHAnsi"/>
        </w:rPr>
        <w:t xml:space="preserve">ali. I dati trattati </w:t>
      </w:r>
      <w:r>
        <w:t>sono dati identificativi, informazioni sul domicilio e altre informazioni presenti nel modulo compilato necessarie per l’erogazione del servizio richiesto.</w:t>
      </w:r>
    </w:p>
    <w:p w:rsidR="006615DD" w:rsidRPr="00BB1398" w:rsidRDefault="006615DD" w:rsidP="006615DD">
      <w:pPr>
        <w:spacing w:after="160" w:line="256" w:lineRule="auto"/>
        <w:ind w:left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lastRenderedPageBreak/>
        <w:t xml:space="preserve">Il trattamento viene effettuato con finalità </w:t>
      </w:r>
      <w:r>
        <w:rPr>
          <w:rFonts w:asciiTheme="minorHAnsi" w:hAnsiTheme="minorHAnsi" w:cstheme="minorHAnsi"/>
        </w:rPr>
        <w:t>di coordinamento delle attività di supporto</w:t>
      </w:r>
      <w:r w:rsidRPr="003F1E06">
        <w:t xml:space="preserve"> </w:t>
      </w:r>
      <w:r>
        <w:t>alla popolazione nell’ambito delle azioni</w:t>
      </w:r>
      <w:r w:rsidRPr="00137A55">
        <w:t xml:space="preserve"> di contenimento e gestione dell'emergenza epidemiologica da COVID-19</w:t>
      </w:r>
      <w:r>
        <w:t>,</w:t>
      </w:r>
      <w:r w:rsidRPr="00BB1398">
        <w:rPr>
          <w:rFonts w:asciiTheme="minorHAnsi" w:hAnsiTheme="minorHAnsi" w:cstheme="minorHAnsi"/>
        </w:rPr>
        <w:t xml:space="preserve"> come previsto dall’art. 6 par. 1 lett. </w:t>
      </w:r>
      <w:r>
        <w:rPr>
          <w:rFonts w:asciiTheme="minorHAnsi" w:hAnsiTheme="minorHAnsi" w:cstheme="minorHAnsi"/>
        </w:rPr>
        <w:t>e</w:t>
      </w:r>
      <w:r w:rsidRPr="00BB139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e dall’art. 9 par. 2 lett. g) ed i)</w:t>
      </w:r>
      <w:r w:rsidRPr="00BB1398">
        <w:rPr>
          <w:rFonts w:asciiTheme="minorHAnsi" w:hAnsiTheme="minorHAnsi" w:cstheme="minorHAnsi"/>
        </w:rPr>
        <w:t xml:space="preserve"> del Regolamento UE 679/2016.</w:t>
      </w:r>
    </w:p>
    <w:p w:rsidR="006615DD" w:rsidRPr="00BB1398" w:rsidRDefault="006615DD" w:rsidP="006615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I Suoi dati potranno essere trattati da </w:t>
      </w:r>
      <w:r>
        <w:rPr>
          <w:rFonts w:asciiTheme="minorHAnsi" w:hAnsiTheme="minorHAnsi" w:cstheme="minorHAnsi"/>
        </w:rPr>
        <w:t xml:space="preserve">soggetti debitamente autorizzati dall’ente, oltre che da </w:t>
      </w:r>
      <w:r w:rsidRPr="00BB1398">
        <w:rPr>
          <w:rFonts w:asciiTheme="minorHAnsi" w:hAnsiTheme="minorHAnsi" w:cstheme="minorHAnsi"/>
        </w:rPr>
        <w:t>soggetti privati e pubblici per attività strumentali alle finalità indicate, di cui l’ente si avvarrà come responsabili del trattamento. Potranno essere inoltre comunicati a</w:t>
      </w:r>
      <w:r>
        <w:rPr>
          <w:rFonts w:asciiTheme="minorHAnsi" w:hAnsiTheme="minorHAnsi" w:cstheme="minorHAnsi"/>
        </w:rPr>
        <w:t>d altri</w:t>
      </w:r>
      <w:r w:rsidRPr="00BB1398">
        <w:rPr>
          <w:rFonts w:asciiTheme="minorHAnsi" w:hAnsiTheme="minorHAnsi" w:cstheme="minorHAnsi"/>
        </w:rPr>
        <w:t xml:space="preserve"> soggetti pubblici per l’osservanza di obblighi di legge</w:t>
      </w:r>
      <w:r>
        <w:rPr>
          <w:rFonts w:asciiTheme="minorHAnsi" w:hAnsiTheme="minorHAnsi" w:cstheme="minorHAnsi"/>
        </w:rPr>
        <w:t xml:space="preserve"> o per funzioni di pubblico interesse</w:t>
      </w:r>
      <w:r w:rsidRPr="00BB1398">
        <w:rPr>
          <w:rFonts w:asciiTheme="minorHAnsi" w:hAnsiTheme="minorHAnsi" w:cstheme="minorHAnsi"/>
        </w:rPr>
        <w:t>, sempre nel rispetto della normativa vigente in tema di protezione dei dati personali</w:t>
      </w:r>
    </w:p>
    <w:p w:rsidR="006615DD" w:rsidRPr="00BB1398" w:rsidRDefault="006615DD" w:rsidP="006615DD">
      <w:pPr>
        <w:spacing w:after="160" w:line="259" w:lineRule="auto"/>
        <w:ind w:firstLine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Non è previsto il trasferimento di dati in un paese terzo.</w:t>
      </w:r>
    </w:p>
    <w:p w:rsidR="006615DD" w:rsidRPr="00BB1398" w:rsidRDefault="006615DD" w:rsidP="006615DD">
      <w:pPr>
        <w:spacing w:after="160" w:line="256" w:lineRule="auto"/>
        <w:ind w:left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Le comunichiamo inoltre che il conferimento dei dati è obbligatorio per </w:t>
      </w:r>
      <w:r>
        <w:rPr>
          <w:rFonts w:asciiTheme="minorHAnsi" w:hAnsiTheme="minorHAnsi" w:cstheme="minorHAnsi"/>
        </w:rPr>
        <w:t>l’erogazione dei servizi dal Lei richiesti</w:t>
      </w:r>
      <w:r w:rsidRPr="00BB1398">
        <w:rPr>
          <w:rFonts w:asciiTheme="minorHAnsi" w:hAnsiTheme="minorHAnsi" w:cstheme="minorHAnsi"/>
        </w:rPr>
        <w:t xml:space="preserve"> e che qualora non verranno fornite tali informazioni non sarà possibile </w:t>
      </w:r>
      <w:r>
        <w:rPr>
          <w:rFonts w:asciiTheme="minorHAnsi" w:hAnsiTheme="minorHAnsi" w:cstheme="minorHAnsi"/>
        </w:rPr>
        <w:t>fruirne.</w:t>
      </w:r>
    </w:p>
    <w:p w:rsidR="006615DD" w:rsidRPr="00BB1398" w:rsidRDefault="006615DD" w:rsidP="006615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I dati saranno conservati per il tempo necessario a perseguire le finalità indicate e nel rispetto degli obblighi di legge previsti dalle normative.</w:t>
      </w:r>
    </w:p>
    <w:p w:rsidR="006615DD" w:rsidRPr="00BB1398" w:rsidRDefault="006615DD" w:rsidP="006615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6615DD" w:rsidRPr="00BB1398" w:rsidRDefault="006615DD" w:rsidP="006615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Il Titolare non adotta alcun processo decisionale automatizzato, compresa la profilazione, di cui all’articolo 22, paragrafi 1 e 4, del Regolamento UE n. 679/2016.</w:t>
      </w:r>
    </w:p>
    <w:p w:rsidR="006615DD" w:rsidRPr="00BB1398" w:rsidRDefault="006615DD" w:rsidP="006615DD">
      <w:pPr>
        <w:spacing w:after="160" w:line="259" w:lineRule="auto"/>
        <w:ind w:left="360"/>
        <w:jc w:val="both"/>
        <w:rPr>
          <w:rFonts w:asciiTheme="minorHAnsi" w:hAnsiTheme="minorHAnsi" w:cstheme="minorHAnsi"/>
          <w:u w:color="231F20"/>
        </w:rPr>
      </w:pPr>
      <w:r w:rsidRPr="00BB1398">
        <w:rPr>
          <w:rFonts w:asciiTheme="minorHAnsi" w:hAnsiTheme="minorHAnsi" w:cstheme="minorHAnsi"/>
          <w:u w:color="231F20"/>
        </w:rPr>
        <w:t>Ha diritto di proporre reclamo all’Autorità Garante per la protezione dei dati personali qualora ne ravvisi la necessità.</w:t>
      </w:r>
    </w:p>
    <w:p w:rsidR="006615DD" w:rsidRPr="00BB1398" w:rsidRDefault="006615DD" w:rsidP="006615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Potrà esercitare i Suoi diritti rivolgendosi al Titolare o al Responsabile della protezione dei dati, reperibili ai contatti di seguito indicati.</w:t>
      </w:r>
    </w:p>
    <w:p w:rsidR="006615DD" w:rsidRPr="00B049BF" w:rsidRDefault="006615DD" w:rsidP="006615DD">
      <w:pPr>
        <w:spacing w:after="160" w:line="256" w:lineRule="auto"/>
        <w:ind w:left="360"/>
        <w:jc w:val="both"/>
        <w:rPr>
          <w:rFonts w:asciiTheme="minorHAnsi" w:hAnsiTheme="minorHAnsi" w:cstheme="minorHAnsi"/>
        </w:rPr>
      </w:pPr>
      <w:r w:rsidRPr="00B049BF">
        <w:rPr>
          <w:rFonts w:asciiTheme="minorHAnsi" w:hAnsiTheme="minorHAnsi" w:cstheme="minorHAnsi"/>
        </w:rPr>
        <w:t>Il Titolare del trattamento dei dati è la Responsabile dell’Area servizi sociali, Dott.ssa Laura Fracc</w:t>
      </w:r>
      <w:r w:rsidR="005948ED" w:rsidRPr="00B049BF">
        <w:rPr>
          <w:rFonts w:asciiTheme="minorHAnsi" w:hAnsiTheme="minorHAnsi" w:cstheme="minorHAnsi"/>
        </w:rPr>
        <w:t>a</w:t>
      </w:r>
      <w:r w:rsidRPr="00B049BF">
        <w:rPr>
          <w:rFonts w:asciiTheme="minorHAnsi" w:hAnsiTheme="minorHAnsi" w:cstheme="minorHAnsi"/>
        </w:rPr>
        <w:t>ro, che Lei potrà contattare ai seguenti riferimenti:</w:t>
      </w:r>
    </w:p>
    <w:p w:rsidR="006615DD" w:rsidRPr="00B049BF" w:rsidRDefault="006615DD" w:rsidP="006615DD">
      <w:pPr>
        <w:spacing w:after="160" w:line="256" w:lineRule="auto"/>
        <w:ind w:left="360"/>
        <w:jc w:val="both"/>
        <w:rPr>
          <w:rFonts w:asciiTheme="minorHAnsi" w:hAnsiTheme="minorHAnsi" w:cstheme="minorHAnsi"/>
        </w:rPr>
      </w:pPr>
      <w:r w:rsidRPr="00B049BF">
        <w:rPr>
          <w:rFonts w:asciiTheme="minorHAnsi" w:hAnsiTheme="minorHAnsi" w:cstheme="minorHAnsi"/>
        </w:rPr>
        <w:t xml:space="preserve">Telefono: 030.6871700 – E-mail: </w:t>
      </w:r>
      <w:r w:rsidR="005948ED" w:rsidRPr="00B049BF">
        <w:rPr>
          <w:rFonts w:asciiTheme="minorHAnsi" w:hAnsiTheme="minorHAnsi" w:cstheme="minorHAnsi"/>
        </w:rPr>
        <w:t>servizisociali@comune.bedizzole.bs.it</w:t>
      </w:r>
      <w:r w:rsidRPr="00B049BF">
        <w:rPr>
          <w:rFonts w:asciiTheme="minorHAnsi" w:hAnsiTheme="minorHAnsi" w:cstheme="minorHAnsi"/>
        </w:rPr>
        <w:t xml:space="preserve">- Indirizzo PEC: </w:t>
      </w:r>
      <w:r w:rsidR="005948ED" w:rsidRPr="00B049BF">
        <w:rPr>
          <w:rFonts w:asciiTheme="minorHAnsi" w:hAnsiTheme="minorHAnsi" w:cstheme="minorHAnsi"/>
        </w:rPr>
        <w:t>comune@legalmail.it</w:t>
      </w:r>
    </w:p>
    <w:p w:rsidR="006615DD" w:rsidRPr="00B049BF" w:rsidRDefault="006615DD" w:rsidP="006615DD">
      <w:pPr>
        <w:spacing w:after="160" w:line="256" w:lineRule="auto"/>
        <w:ind w:left="360"/>
        <w:jc w:val="both"/>
        <w:rPr>
          <w:rFonts w:asciiTheme="minorHAnsi" w:hAnsiTheme="minorHAnsi" w:cstheme="minorHAnsi"/>
        </w:rPr>
      </w:pPr>
      <w:r w:rsidRPr="00B049BF">
        <w:rPr>
          <w:rFonts w:asciiTheme="minorHAnsi" w:hAnsiTheme="minorHAnsi" w:cstheme="minorHAnsi"/>
        </w:rPr>
        <w:t xml:space="preserve">Potrà altresì contattare il Responsabile della protezione dei dati al seguente indirizzo di posta elettronica: </w:t>
      </w:r>
      <w:r w:rsidR="005948ED" w:rsidRPr="00B049BF">
        <w:rPr>
          <w:rFonts w:asciiTheme="minorHAnsi" w:hAnsiTheme="minorHAnsi" w:cstheme="minorHAnsi"/>
        </w:rPr>
        <w:t>rpd@secoval.it</w:t>
      </w:r>
    </w:p>
    <w:p w:rsidR="006615DD" w:rsidRPr="00B049BF" w:rsidRDefault="006615DD" w:rsidP="006615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p w:rsidR="006615DD" w:rsidRPr="00BB1398" w:rsidRDefault="006615DD" w:rsidP="006615DD">
      <w:pPr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Bedizzole</w:t>
      </w:r>
      <w:r w:rsidRPr="006615DD">
        <w:rPr>
          <w:rFonts w:asciiTheme="minorHAnsi" w:hAnsiTheme="minorHAnsi" w:cstheme="minorHAnsi"/>
        </w:rPr>
        <w:t>, l</w:t>
      </w:r>
      <w:r>
        <w:rPr>
          <w:rFonts w:asciiTheme="minorHAnsi" w:hAnsiTheme="minorHAnsi" w:cstheme="minorHAnsi"/>
        </w:rPr>
        <w:t>ì</w:t>
      </w:r>
      <w:r w:rsidRPr="006615DD">
        <w:rPr>
          <w:rFonts w:asciiTheme="minorHAnsi" w:hAnsiTheme="minorHAnsi" w:cstheme="minorHAnsi"/>
        </w:rPr>
        <w:t xml:space="preserve"> ________________</w:t>
      </w:r>
      <w:r w:rsidRPr="00BB1398">
        <w:rPr>
          <w:rFonts w:asciiTheme="minorHAnsi" w:hAnsiTheme="minorHAnsi" w:cstheme="minorHAnsi"/>
        </w:rPr>
        <w:t xml:space="preserve"> </w:t>
      </w:r>
    </w:p>
    <w:p w:rsidR="006615DD" w:rsidRPr="00BB1398" w:rsidRDefault="006615DD" w:rsidP="006615DD">
      <w:pPr>
        <w:spacing w:after="160" w:line="259" w:lineRule="auto"/>
        <w:rPr>
          <w:rFonts w:asciiTheme="minorHAnsi" w:hAnsiTheme="minorHAnsi" w:cstheme="minorHAnsi"/>
        </w:rPr>
      </w:pPr>
    </w:p>
    <w:p w:rsidR="006615DD" w:rsidRDefault="006615DD" w:rsidP="006615DD">
      <w:pPr>
        <w:spacing w:after="160" w:line="259" w:lineRule="auto"/>
        <w:ind w:firstLine="360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Firma per esteso e leggibile per presa visione_________________________</w:t>
      </w:r>
    </w:p>
    <w:p w:rsidR="006615DD" w:rsidRDefault="006615DD" w:rsidP="006615D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15DD" w:rsidRPr="006615DD" w:rsidRDefault="006615DD" w:rsidP="00FE4749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sectPr w:rsidR="006615DD" w:rsidRPr="006615DD" w:rsidSect="00F53E48">
      <w:headerReference w:type="default" r:id="rId8"/>
      <w:footerReference w:type="default" r:id="rId9"/>
      <w:pgSz w:w="11906" w:h="16838"/>
      <w:pgMar w:top="2299" w:right="566" w:bottom="993" w:left="567" w:header="56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1C" w:rsidRDefault="0044651C" w:rsidP="008C61D0">
      <w:pPr>
        <w:spacing w:after="0" w:line="240" w:lineRule="auto"/>
      </w:pPr>
      <w:r>
        <w:separator/>
      </w:r>
    </w:p>
  </w:endnote>
  <w:endnote w:type="continuationSeparator" w:id="0">
    <w:p w:rsidR="0044651C" w:rsidRDefault="0044651C" w:rsidP="008C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1C" w:rsidRPr="009C0E9C" w:rsidRDefault="0044651C" w:rsidP="0042042C">
    <w:pPr>
      <w:pStyle w:val="Pidipagina"/>
      <w:jc w:val="center"/>
      <w:rPr>
        <w:sz w:val="16"/>
        <w:szCs w:val="16"/>
      </w:rPr>
    </w:pPr>
    <w:r w:rsidRPr="009C0E9C">
      <w:rPr>
        <w:sz w:val="16"/>
        <w:szCs w:val="16"/>
      </w:rPr>
      <w:t>_______________________________________________________________________________________________________________________________</w:t>
    </w:r>
  </w:p>
  <w:p w:rsidR="0044651C" w:rsidRPr="00232502" w:rsidRDefault="0044651C" w:rsidP="0042042C">
    <w:pPr>
      <w:pStyle w:val="Pidipagina"/>
      <w:jc w:val="center"/>
      <w:rPr>
        <w:sz w:val="18"/>
        <w:szCs w:val="16"/>
      </w:rPr>
    </w:pPr>
    <w:r w:rsidRPr="00232502">
      <w:rPr>
        <w:sz w:val="18"/>
        <w:szCs w:val="16"/>
      </w:rPr>
      <w:t>Responsabile del</w:t>
    </w:r>
    <w:r>
      <w:rPr>
        <w:sz w:val="18"/>
        <w:szCs w:val="16"/>
      </w:rPr>
      <w:t>l’Area</w:t>
    </w:r>
    <w:r w:rsidRPr="00232502">
      <w:rPr>
        <w:sz w:val="18"/>
        <w:szCs w:val="16"/>
      </w:rPr>
      <w:t xml:space="preserve">: </w:t>
    </w:r>
    <w:r>
      <w:rPr>
        <w:sz w:val="18"/>
        <w:szCs w:val="16"/>
      </w:rPr>
      <w:t>Laura Fraccaro</w:t>
    </w:r>
    <w:r w:rsidRPr="00232502">
      <w:rPr>
        <w:sz w:val="18"/>
        <w:szCs w:val="16"/>
      </w:rPr>
      <w:t xml:space="preserve"> tel. </w:t>
    </w:r>
    <w:r>
      <w:rPr>
        <w:sz w:val="18"/>
        <w:szCs w:val="16"/>
      </w:rPr>
      <w:t>0306871700</w:t>
    </w:r>
    <w:r w:rsidRPr="00232502">
      <w:rPr>
        <w:sz w:val="18"/>
        <w:szCs w:val="16"/>
      </w:rPr>
      <w:t xml:space="preserve">    e-mail </w:t>
    </w:r>
    <w:r>
      <w:rPr>
        <w:sz w:val="18"/>
        <w:szCs w:val="16"/>
      </w:rPr>
      <w:t>servizisociali</w:t>
    </w:r>
    <w:r w:rsidRPr="00232502">
      <w:rPr>
        <w:sz w:val="18"/>
        <w:szCs w:val="16"/>
      </w:rPr>
      <w:t>@comune.bedizzole.bs.it</w:t>
    </w:r>
  </w:p>
  <w:p w:rsidR="0044651C" w:rsidRPr="00232502" w:rsidRDefault="0044651C" w:rsidP="0042042C">
    <w:pPr>
      <w:pStyle w:val="Pidipagina"/>
      <w:jc w:val="center"/>
      <w:rPr>
        <w:sz w:val="18"/>
        <w:szCs w:val="16"/>
      </w:rPr>
    </w:pPr>
    <w:r w:rsidRPr="00232502">
      <w:rPr>
        <w:sz w:val="18"/>
        <w:szCs w:val="16"/>
      </w:rPr>
      <w:t>Potere sostitutivo art. 2, comma 9 bis, L. 241/90: Dott.</w:t>
    </w:r>
    <w:r>
      <w:rPr>
        <w:sz w:val="18"/>
        <w:szCs w:val="16"/>
      </w:rPr>
      <w:t xml:space="preserve"> Luca Serafini</w:t>
    </w:r>
    <w:r w:rsidRPr="00232502">
      <w:rPr>
        <w:sz w:val="18"/>
        <w:szCs w:val="16"/>
      </w:rPr>
      <w:t xml:space="preserve"> e-mail segretario@comune.bedizzole.bs.it</w:t>
    </w:r>
  </w:p>
  <w:p w:rsidR="0044651C" w:rsidRPr="009C0E9C" w:rsidRDefault="0044651C" w:rsidP="00232502">
    <w:pPr>
      <w:pStyle w:val="Pidipagina"/>
      <w:jc w:val="center"/>
      <w:rPr>
        <w:b/>
        <w:sz w:val="18"/>
        <w:szCs w:val="16"/>
      </w:rPr>
    </w:pPr>
    <w:r>
      <w:rPr>
        <w:b/>
        <w:sz w:val="18"/>
        <w:szCs w:val="16"/>
      </w:rPr>
      <w:t xml:space="preserve">Viale Libertà n. 36 </w:t>
    </w:r>
    <w:r w:rsidRPr="009C0E9C">
      <w:rPr>
        <w:b/>
        <w:sz w:val="18"/>
        <w:szCs w:val="16"/>
      </w:rPr>
      <w:t>– 25081 Bedizzole (BS) tel. 030</w:t>
    </w:r>
    <w:r>
      <w:rPr>
        <w:b/>
        <w:sz w:val="18"/>
        <w:szCs w:val="16"/>
      </w:rPr>
      <w:t>6871700</w:t>
    </w:r>
    <w:r w:rsidRPr="009C0E9C">
      <w:rPr>
        <w:b/>
        <w:sz w:val="18"/>
        <w:szCs w:val="16"/>
      </w:rPr>
      <w:t xml:space="preserve"> fax 0306</w:t>
    </w:r>
    <w:r>
      <w:rPr>
        <w:b/>
        <w:sz w:val="18"/>
        <w:szCs w:val="16"/>
      </w:rPr>
      <w:t>873752</w:t>
    </w:r>
    <w:r w:rsidRPr="009C0E9C">
      <w:rPr>
        <w:b/>
        <w:sz w:val="18"/>
        <w:szCs w:val="16"/>
      </w:rPr>
      <w:t xml:space="preserve"> </w:t>
    </w:r>
  </w:p>
  <w:p w:rsidR="0044651C" w:rsidRPr="00232502" w:rsidRDefault="0044651C" w:rsidP="00232502">
    <w:pPr>
      <w:pStyle w:val="Pidipagina"/>
      <w:jc w:val="center"/>
      <w:rPr>
        <w:sz w:val="18"/>
        <w:szCs w:val="16"/>
      </w:rPr>
    </w:pPr>
    <w:r>
      <w:rPr>
        <w:sz w:val="18"/>
        <w:szCs w:val="16"/>
      </w:rPr>
      <w:t xml:space="preserve">Partita IVA 00577210982 – Codice Fiscale 00760050179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1C" w:rsidRDefault="0044651C" w:rsidP="008C61D0">
      <w:pPr>
        <w:spacing w:after="0" w:line="240" w:lineRule="auto"/>
      </w:pPr>
      <w:r>
        <w:separator/>
      </w:r>
    </w:p>
  </w:footnote>
  <w:footnote w:type="continuationSeparator" w:id="0">
    <w:p w:rsidR="0044651C" w:rsidRDefault="0044651C" w:rsidP="008C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1C" w:rsidRDefault="0044651C" w:rsidP="008C61D0">
    <w:pPr>
      <w:spacing w:after="0" w:line="240" w:lineRule="auto"/>
      <w:jc w:val="center"/>
      <w:rPr>
        <w:sz w:val="3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4C27677" wp14:editId="0347606B">
          <wp:simplePos x="0" y="0"/>
          <wp:positionH relativeFrom="column">
            <wp:posOffset>3063714</wp:posOffset>
          </wp:positionH>
          <wp:positionV relativeFrom="paragraph">
            <wp:posOffset>-180340</wp:posOffset>
          </wp:positionV>
          <wp:extent cx="653536" cy="962167"/>
          <wp:effectExtent l="0" t="0" r="0" b="0"/>
          <wp:wrapNone/>
          <wp:docPr id="4" name="Immagine 4" descr="C:\Documents and Settings\Alberto.Gabana\Desktop\LOGHI\logo comun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lberto.Gabana\Desktop\LOGHI\logo comune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36" cy="96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51C" w:rsidRDefault="0044651C" w:rsidP="008C61D0">
    <w:pPr>
      <w:spacing w:after="0" w:line="240" w:lineRule="auto"/>
      <w:jc w:val="center"/>
      <w:rPr>
        <w:sz w:val="32"/>
      </w:rPr>
    </w:pPr>
  </w:p>
  <w:p w:rsidR="0044651C" w:rsidRDefault="0044651C" w:rsidP="008C61D0">
    <w:pPr>
      <w:spacing w:after="0" w:line="240" w:lineRule="auto"/>
      <w:jc w:val="center"/>
      <w:rPr>
        <w:sz w:val="32"/>
      </w:rPr>
    </w:pPr>
  </w:p>
  <w:p w:rsidR="0044651C" w:rsidRPr="00232502" w:rsidRDefault="0044651C" w:rsidP="008C61D0">
    <w:pPr>
      <w:spacing w:after="0" w:line="240" w:lineRule="auto"/>
      <w:jc w:val="center"/>
      <w:rPr>
        <w:b/>
        <w:sz w:val="32"/>
      </w:rPr>
    </w:pPr>
    <w:r w:rsidRPr="00232502">
      <w:rPr>
        <w:b/>
        <w:sz w:val="32"/>
      </w:rPr>
      <w:t>C O M U N E  DI  B E D I Z Z O L E</w:t>
    </w:r>
  </w:p>
  <w:p w:rsidR="0044651C" w:rsidRPr="00232502" w:rsidRDefault="0044651C" w:rsidP="008C61D0">
    <w:pPr>
      <w:spacing w:after="0" w:line="240" w:lineRule="auto"/>
      <w:jc w:val="center"/>
    </w:pPr>
    <w:r w:rsidRPr="00232502">
      <w:t>Provincia di Brescia</w:t>
    </w:r>
  </w:p>
  <w:p w:rsidR="0044651C" w:rsidRPr="000F4007" w:rsidRDefault="0044651C" w:rsidP="000F4007">
    <w:pPr>
      <w:spacing w:after="0" w:line="240" w:lineRule="auto"/>
      <w:jc w:val="center"/>
      <w:rPr>
        <w:b/>
        <w:i/>
        <w:sz w:val="32"/>
      </w:rPr>
    </w:pPr>
    <w:r>
      <w:rPr>
        <w:b/>
        <w:i/>
        <w:sz w:val="32"/>
      </w:rPr>
      <w:t>Area</w:t>
    </w:r>
    <w:r w:rsidRPr="0042042C">
      <w:rPr>
        <w:b/>
        <w:i/>
        <w:sz w:val="32"/>
      </w:rPr>
      <w:t xml:space="preserve"> </w:t>
    </w:r>
    <w:r>
      <w:rPr>
        <w:b/>
        <w:i/>
        <w:sz w:val="32"/>
      </w:rPr>
      <w:t xml:space="preserve">Servizi alla Persona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553"/>
    <w:multiLevelType w:val="hybridMultilevel"/>
    <w:tmpl w:val="8F60E02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486E"/>
    <w:multiLevelType w:val="hybridMultilevel"/>
    <w:tmpl w:val="EAE8436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6C3"/>
    <w:multiLevelType w:val="hybridMultilevel"/>
    <w:tmpl w:val="42BC7D0C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37D"/>
    <w:multiLevelType w:val="hybridMultilevel"/>
    <w:tmpl w:val="74185E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E65"/>
    <w:multiLevelType w:val="hybridMultilevel"/>
    <w:tmpl w:val="97D4496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3D37"/>
    <w:multiLevelType w:val="hybridMultilevel"/>
    <w:tmpl w:val="4B987B8C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52E1"/>
    <w:multiLevelType w:val="hybridMultilevel"/>
    <w:tmpl w:val="A34632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45ADF"/>
    <w:multiLevelType w:val="hybridMultilevel"/>
    <w:tmpl w:val="B810B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0BF2"/>
    <w:multiLevelType w:val="hybridMultilevel"/>
    <w:tmpl w:val="001A4054"/>
    <w:lvl w:ilvl="0" w:tplc="8DCC486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9740A"/>
    <w:multiLevelType w:val="hybridMultilevel"/>
    <w:tmpl w:val="37AC3968"/>
    <w:lvl w:ilvl="0" w:tplc="E4CAB604">
      <w:start w:val="4"/>
      <w:numFmt w:val="bullet"/>
      <w:lvlText w:val="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2F76C2"/>
    <w:multiLevelType w:val="hybridMultilevel"/>
    <w:tmpl w:val="EEC24AD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472EB"/>
    <w:multiLevelType w:val="hybridMultilevel"/>
    <w:tmpl w:val="D86A00D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0FC1"/>
    <w:multiLevelType w:val="hybridMultilevel"/>
    <w:tmpl w:val="B3AEC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79C5"/>
    <w:multiLevelType w:val="hybridMultilevel"/>
    <w:tmpl w:val="B336C00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174C"/>
    <w:multiLevelType w:val="hybridMultilevel"/>
    <w:tmpl w:val="7EC25DB0"/>
    <w:lvl w:ilvl="0" w:tplc="AA249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F30"/>
    <w:multiLevelType w:val="hybridMultilevel"/>
    <w:tmpl w:val="1CF656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3F1B"/>
    <w:multiLevelType w:val="hybridMultilevel"/>
    <w:tmpl w:val="F30A82EC"/>
    <w:lvl w:ilvl="0" w:tplc="442CCD6A">
      <w:start w:val="1"/>
      <w:numFmt w:val="decimal"/>
      <w:lvlText w:val="%1)"/>
      <w:lvlJc w:val="left"/>
      <w:pPr>
        <w:ind w:left="689" w:hanging="405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07168A"/>
    <w:multiLevelType w:val="hybridMultilevel"/>
    <w:tmpl w:val="8A2411A6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AB72333"/>
    <w:multiLevelType w:val="hybridMultilevel"/>
    <w:tmpl w:val="180A9656"/>
    <w:lvl w:ilvl="0" w:tplc="A746A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napToGrid/>
        <w:spacing w:val="7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7D6F"/>
    <w:multiLevelType w:val="hybridMultilevel"/>
    <w:tmpl w:val="888E377C"/>
    <w:lvl w:ilvl="0" w:tplc="9EF2425E">
      <w:start w:val="14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CC5AA3"/>
    <w:multiLevelType w:val="hybridMultilevel"/>
    <w:tmpl w:val="B3425804"/>
    <w:lvl w:ilvl="0" w:tplc="4252D276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5B"/>
    <w:multiLevelType w:val="hybridMultilevel"/>
    <w:tmpl w:val="9CB8AB5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1695083"/>
    <w:multiLevelType w:val="hybridMultilevel"/>
    <w:tmpl w:val="B3229C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435D"/>
    <w:multiLevelType w:val="hybridMultilevel"/>
    <w:tmpl w:val="1F0C7E50"/>
    <w:lvl w:ilvl="0" w:tplc="04100007">
      <w:start w:val="1"/>
      <w:numFmt w:val="bullet"/>
      <w:lvlText w:val=""/>
      <w:lvlJc w:val="left"/>
      <w:pPr>
        <w:ind w:left="143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4" w15:restartNumberingAfterBreak="0">
    <w:nsid w:val="6B4E70A5"/>
    <w:multiLevelType w:val="hybridMultilevel"/>
    <w:tmpl w:val="55CA986C"/>
    <w:lvl w:ilvl="0" w:tplc="CE7CE5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76565"/>
    <w:multiLevelType w:val="hybridMultilevel"/>
    <w:tmpl w:val="4A82E2B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71C8644A"/>
    <w:multiLevelType w:val="hybridMultilevel"/>
    <w:tmpl w:val="C63A27FA"/>
    <w:lvl w:ilvl="0" w:tplc="0410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A53EE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60D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B4D88"/>
    <w:multiLevelType w:val="hybridMultilevel"/>
    <w:tmpl w:val="5C2A3C6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64F0C"/>
    <w:multiLevelType w:val="hybridMultilevel"/>
    <w:tmpl w:val="7292E272"/>
    <w:lvl w:ilvl="0" w:tplc="04100019">
      <w:start w:val="1"/>
      <w:numFmt w:val="lowerLetter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9714193"/>
    <w:multiLevelType w:val="hybridMultilevel"/>
    <w:tmpl w:val="EF669AB0"/>
    <w:lvl w:ilvl="0" w:tplc="CE7CE5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21"/>
  </w:num>
  <w:num w:numId="8">
    <w:abstractNumId w:val="15"/>
  </w:num>
  <w:num w:numId="9">
    <w:abstractNumId w:val="26"/>
  </w:num>
  <w:num w:numId="10">
    <w:abstractNumId w:val="11"/>
  </w:num>
  <w:num w:numId="11">
    <w:abstractNumId w:val="9"/>
  </w:num>
  <w:num w:numId="12">
    <w:abstractNumId w:val="23"/>
  </w:num>
  <w:num w:numId="13">
    <w:abstractNumId w:val="7"/>
  </w:num>
  <w:num w:numId="14">
    <w:abstractNumId w:val="28"/>
  </w:num>
  <w:num w:numId="15">
    <w:abstractNumId w:val="6"/>
  </w:num>
  <w:num w:numId="16">
    <w:abstractNumId w:val="0"/>
  </w:num>
  <w:num w:numId="17">
    <w:abstractNumId w:val="4"/>
  </w:num>
  <w:num w:numId="18">
    <w:abstractNumId w:val="5"/>
  </w:num>
  <w:num w:numId="19">
    <w:abstractNumId w:val="20"/>
  </w:num>
  <w:num w:numId="20">
    <w:abstractNumId w:val="18"/>
  </w:num>
  <w:num w:numId="21">
    <w:abstractNumId w:val="22"/>
  </w:num>
  <w:num w:numId="22">
    <w:abstractNumId w:val="1"/>
  </w:num>
  <w:num w:numId="23">
    <w:abstractNumId w:val="13"/>
  </w:num>
  <w:num w:numId="24">
    <w:abstractNumId w:val="2"/>
  </w:num>
  <w:num w:numId="25">
    <w:abstractNumId w:val="14"/>
  </w:num>
  <w:num w:numId="26">
    <w:abstractNumId w:val="10"/>
  </w:num>
  <w:num w:numId="27">
    <w:abstractNumId w:val="12"/>
  </w:num>
  <w:num w:numId="28">
    <w:abstractNumId w:val="25"/>
  </w:num>
  <w:num w:numId="29">
    <w:abstractNumId w:val="27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84"/>
    <w:rsid w:val="000609B0"/>
    <w:rsid w:val="000C32FB"/>
    <w:rsid w:val="000F4007"/>
    <w:rsid w:val="00123382"/>
    <w:rsid w:val="00123D89"/>
    <w:rsid w:val="00170E14"/>
    <w:rsid w:val="0017237F"/>
    <w:rsid w:val="00195E5D"/>
    <w:rsid w:val="001978BA"/>
    <w:rsid w:val="001A4516"/>
    <w:rsid w:val="001C6BE0"/>
    <w:rsid w:val="001D42A1"/>
    <w:rsid w:val="001D4A3F"/>
    <w:rsid w:val="001F21CE"/>
    <w:rsid w:val="00214084"/>
    <w:rsid w:val="00231F9D"/>
    <w:rsid w:val="00232502"/>
    <w:rsid w:val="0024395C"/>
    <w:rsid w:val="00296DF4"/>
    <w:rsid w:val="002F74D3"/>
    <w:rsid w:val="00305E08"/>
    <w:rsid w:val="003405B9"/>
    <w:rsid w:val="00371CAA"/>
    <w:rsid w:val="0042042C"/>
    <w:rsid w:val="004308F6"/>
    <w:rsid w:val="0044651C"/>
    <w:rsid w:val="00482949"/>
    <w:rsid w:val="005044B4"/>
    <w:rsid w:val="00521808"/>
    <w:rsid w:val="00546634"/>
    <w:rsid w:val="005674F2"/>
    <w:rsid w:val="005948ED"/>
    <w:rsid w:val="00595BC7"/>
    <w:rsid w:val="005A0145"/>
    <w:rsid w:val="005F1F9F"/>
    <w:rsid w:val="00636AA8"/>
    <w:rsid w:val="006607D5"/>
    <w:rsid w:val="006615DD"/>
    <w:rsid w:val="006625EE"/>
    <w:rsid w:val="006657CB"/>
    <w:rsid w:val="00675884"/>
    <w:rsid w:val="00676FAD"/>
    <w:rsid w:val="0068358A"/>
    <w:rsid w:val="006920B0"/>
    <w:rsid w:val="00697861"/>
    <w:rsid w:val="006E5B20"/>
    <w:rsid w:val="006F6729"/>
    <w:rsid w:val="00707BF2"/>
    <w:rsid w:val="00712FC0"/>
    <w:rsid w:val="00735F5E"/>
    <w:rsid w:val="007422E2"/>
    <w:rsid w:val="007C0EB0"/>
    <w:rsid w:val="007D21A3"/>
    <w:rsid w:val="00841AF4"/>
    <w:rsid w:val="008A3DAC"/>
    <w:rsid w:val="008C61D0"/>
    <w:rsid w:val="009430C9"/>
    <w:rsid w:val="00947F20"/>
    <w:rsid w:val="00963565"/>
    <w:rsid w:val="009839EC"/>
    <w:rsid w:val="00990A3D"/>
    <w:rsid w:val="00997271"/>
    <w:rsid w:val="009C0E9C"/>
    <w:rsid w:val="009C1273"/>
    <w:rsid w:val="00A15B8F"/>
    <w:rsid w:val="00A40EF3"/>
    <w:rsid w:val="00A63334"/>
    <w:rsid w:val="00A71739"/>
    <w:rsid w:val="00A74E45"/>
    <w:rsid w:val="00A9495B"/>
    <w:rsid w:val="00AB3BC3"/>
    <w:rsid w:val="00AB5D74"/>
    <w:rsid w:val="00AF7167"/>
    <w:rsid w:val="00B049BF"/>
    <w:rsid w:val="00B05F55"/>
    <w:rsid w:val="00B074AC"/>
    <w:rsid w:val="00B27015"/>
    <w:rsid w:val="00B72BB4"/>
    <w:rsid w:val="00B73BF6"/>
    <w:rsid w:val="00B748AD"/>
    <w:rsid w:val="00B85503"/>
    <w:rsid w:val="00BA5E82"/>
    <w:rsid w:val="00BD4207"/>
    <w:rsid w:val="00C27591"/>
    <w:rsid w:val="00C44A9D"/>
    <w:rsid w:val="00CA21FB"/>
    <w:rsid w:val="00CB723D"/>
    <w:rsid w:val="00CC0FA8"/>
    <w:rsid w:val="00CD5FDE"/>
    <w:rsid w:val="00CE20F3"/>
    <w:rsid w:val="00CE7FAB"/>
    <w:rsid w:val="00D24176"/>
    <w:rsid w:val="00E001AF"/>
    <w:rsid w:val="00E27880"/>
    <w:rsid w:val="00E82682"/>
    <w:rsid w:val="00E93DCF"/>
    <w:rsid w:val="00EA4CB4"/>
    <w:rsid w:val="00ED0D97"/>
    <w:rsid w:val="00F00DB4"/>
    <w:rsid w:val="00F02762"/>
    <w:rsid w:val="00F3686D"/>
    <w:rsid w:val="00F53E48"/>
    <w:rsid w:val="00F812DA"/>
    <w:rsid w:val="00FA65B5"/>
    <w:rsid w:val="00FC7879"/>
    <w:rsid w:val="00FD1692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C135-B11D-4EF2-8789-5224A54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AA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275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5E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5E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8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61D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1D0"/>
  </w:style>
  <w:style w:type="paragraph" w:styleId="Pidipagina">
    <w:name w:val="footer"/>
    <w:basedOn w:val="Normale"/>
    <w:link w:val="PidipaginaCarattere"/>
    <w:uiPriority w:val="99"/>
    <w:unhideWhenUsed/>
    <w:rsid w:val="008C61D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1D0"/>
  </w:style>
  <w:style w:type="character" w:styleId="Collegamentoipertestuale">
    <w:name w:val="Hyperlink"/>
    <w:basedOn w:val="Carpredefinitoparagrafo"/>
    <w:uiPriority w:val="99"/>
    <w:unhideWhenUsed/>
    <w:rsid w:val="0042042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75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5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983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074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7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5E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5E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95E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95E5D"/>
    <w:rPr>
      <w:rFonts w:ascii="Calibri" w:eastAsia="Calibri" w:hAnsi="Calibri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95E5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95E5D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59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e"/>
    <w:next w:val="Normale"/>
    <w:rsid w:val="00B049BF"/>
    <w:pPr>
      <w:keepNext/>
      <w:suppressAutoHyphens/>
      <w:spacing w:before="100" w:after="10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4C64-9684-4A28-9D7A-063DE562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4048FB94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Bedizzole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sdds</dc:creator>
  <cp:lastModifiedBy>Daniela Pavic</cp:lastModifiedBy>
  <cp:revision>2</cp:revision>
  <cp:lastPrinted>2021-02-10T07:25:00Z</cp:lastPrinted>
  <dcterms:created xsi:type="dcterms:W3CDTF">2021-02-11T08:01:00Z</dcterms:created>
  <dcterms:modified xsi:type="dcterms:W3CDTF">2021-02-11T08:01:00Z</dcterms:modified>
</cp:coreProperties>
</file>